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5E" w:rsidRDefault="00B92C5E" w:rsidP="00B92C5E">
      <w:pPr>
        <w:rPr>
          <w:rFonts w:cs="Arial"/>
          <w:b/>
          <w:sz w:val="28"/>
          <w:szCs w:val="28"/>
          <w:lang w:val="en-ZA"/>
        </w:rPr>
      </w:pPr>
      <w:r w:rsidRPr="00B92C5E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147DCE" w:rsidRPr="004B08AC" w:rsidRDefault="004B08AC" w:rsidP="00B92C5E">
      <w:pPr>
        <w:rPr>
          <w:rFonts w:cs="Arial"/>
          <w:b/>
          <w:color w:val="FF0000"/>
          <w:lang w:val="en-ZA"/>
        </w:rPr>
      </w:pPr>
      <w:r w:rsidRPr="004B08AC">
        <w:rPr>
          <w:rFonts w:cs="Arial"/>
          <w:b/>
          <w:color w:val="FF0000"/>
          <w:lang w:val="en-ZA"/>
        </w:rPr>
        <w:t>Revised</w:t>
      </w:r>
    </w:p>
    <w:p w:rsidR="00B92C5E" w:rsidRPr="00B92C5E" w:rsidRDefault="00B92C5E" w:rsidP="00B92C5E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B92C5E" w:rsidRPr="00B92C5E" w:rsidRDefault="00B92C5E" w:rsidP="00B92C5E">
      <w:pPr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B92C5E">
        <w:rPr>
          <w:rFonts w:cs="Arial"/>
          <w:b/>
          <w:sz w:val="18"/>
          <w:szCs w:val="18"/>
          <w:lang w:val="en-ZA"/>
        </w:rPr>
        <w:t>Date:</w:t>
      </w:r>
      <w:r w:rsidRPr="00B92C5E">
        <w:rPr>
          <w:rFonts w:cs="Arial"/>
          <w:b/>
          <w:sz w:val="18"/>
          <w:szCs w:val="18"/>
          <w:lang w:val="en-ZA"/>
        </w:rPr>
        <w:tab/>
      </w:r>
      <w:r w:rsidR="00EC41F8">
        <w:rPr>
          <w:rFonts w:cs="Arial"/>
          <w:b/>
          <w:sz w:val="18"/>
          <w:szCs w:val="18"/>
          <w:lang w:val="en-ZA"/>
        </w:rPr>
        <w:t>11</w:t>
      </w:r>
      <w:r w:rsidR="001E45E2">
        <w:rPr>
          <w:rFonts w:cs="Arial"/>
          <w:b/>
          <w:sz w:val="18"/>
          <w:szCs w:val="18"/>
          <w:lang w:val="en-ZA"/>
        </w:rPr>
        <w:t xml:space="preserve"> June 2014</w:t>
      </w:r>
    </w:p>
    <w:p w:rsidR="00B92C5E" w:rsidRPr="00B92C5E" w:rsidRDefault="00B92C5E" w:rsidP="00B92C5E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B92C5E" w:rsidRPr="00B92C5E" w:rsidRDefault="00B92C5E" w:rsidP="00B92C5E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B92C5E">
        <w:rPr>
          <w:rFonts w:cs="Arial"/>
          <w:b/>
          <w:smallCaps/>
          <w:sz w:val="18"/>
          <w:szCs w:val="18"/>
          <w:lang w:val="en-ZA"/>
        </w:rPr>
        <w:t>Subject:</w:t>
      </w:r>
      <w:r w:rsidRPr="00B92C5E">
        <w:rPr>
          <w:rFonts w:cs="Arial"/>
          <w:b/>
          <w:sz w:val="18"/>
          <w:szCs w:val="18"/>
          <w:lang w:val="en-ZA"/>
        </w:rPr>
        <w:t xml:space="preserve">   </w:t>
      </w:r>
      <w:r w:rsidRPr="00B92C5E">
        <w:rPr>
          <w:rFonts w:cs="Arial"/>
          <w:sz w:val="18"/>
          <w:szCs w:val="18"/>
          <w:lang w:val="en-ZA"/>
        </w:rPr>
        <w:t>New Financial Instrument Listing</w:t>
      </w:r>
      <w:r w:rsidRPr="00B92C5E">
        <w:rPr>
          <w:rFonts w:cs="Arial"/>
          <w:sz w:val="18"/>
          <w:szCs w:val="18"/>
          <w:lang w:val="en-ZA"/>
        </w:rPr>
        <w:tab/>
      </w:r>
    </w:p>
    <w:p w:rsidR="00B92C5E" w:rsidRPr="00B92C5E" w:rsidRDefault="00B92C5E" w:rsidP="00B92C5E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B92C5E">
        <w:rPr>
          <w:rFonts w:cs="Arial"/>
          <w:b/>
          <w:i/>
          <w:sz w:val="18"/>
          <w:szCs w:val="18"/>
          <w:lang w:val="en-ZA"/>
        </w:rPr>
        <w:t>(REPUBLIC OF SOUTH AFRICA –“R2032”)</w:t>
      </w:r>
    </w:p>
    <w:p w:rsidR="00B92C5E" w:rsidRPr="00B92C5E" w:rsidRDefault="00B92C5E" w:rsidP="00B92C5E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B92C5E" w:rsidRPr="00B92C5E" w:rsidRDefault="00B92C5E" w:rsidP="00B92C5E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B92C5E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B92C5E" w:rsidRPr="00B92C5E" w:rsidRDefault="00B92C5E" w:rsidP="00B92C5E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B92C5E" w:rsidRPr="001E45E2" w:rsidRDefault="00B92C5E" w:rsidP="00B92C5E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1E45E2">
        <w:rPr>
          <w:rFonts w:cs="Arial"/>
          <w:sz w:val="18"/>
          <w:szCs w:val="18"/>
          <w:lang w:val="en-ZA"/>
        </w:rPr>
        <w:t xml:space="preserve">The JSE Limited has granted a listing to </w:t>
      </w:r>
      <w:r w:rsidRPr="001E45E2">
        <w:rPr>
          <w:rFonts w:cs="Arial"/>
          <w:b/>
          <w:sz w:val="18"/>
          <w:szCs w:val="18"/>
          <w:lang w:val="en-ZA"/>
        </w:rPr>
        <w:t>REPUBLIC OF SOUTH AFRICA</w:t>
      </w:r>
      <w:r w:rsidRPr="001E45E2">
        <w:rPr>
          <w:rFonts w:cs="Arial"/>
          <w:sz w:val="18"/>
          <w:szCs w:val="18"/>
          <w:lang w:val="en-ZA"/>
        </w:rPr>
        <w:t xml:space="preserve"> on Interest Rate Market with effect from </w:t>
      </w:r>
      <w:r w:rsidR="001E45E2" w:rsidRPr="001E45E2">
        <w:rPr>
          <w:rFonts w:cs="Arial"/>
          <w:sz w:val="18"/>
          <w:szCs w:val="18"/>
          <w:lang w:val="en-ZA"/>
        </w:rPr>
        <w:t>13 June 2014.</w:t>
      </w:r>
    </w:p>
    <w:p w:rsidR="00B92C5E" w:rsidRPr="001E45E2" w:rsidRDefault="00B92C5E" w:rsidP="00B92C5E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92C5E" w:rsidRPr="001E45E2" w:rsidRDefault="00B92C5E" w:rsidP="00B92C5E">
      <w:pPr>
        <w:suppressAutoHyphens/>
        <w:spacing w:line="312" w:lineRule="auto"/>
        <w:ind w:right="29"/>
        <w:jc w:val="both"/>
        <w:rPr>
          <w:rFonts w:cs="Arial"/>
          <w:b/>
          <w:sz w:val="18"/>
          <w:szCs w:val="18"/>
          <w:u w:val="single"/>
          <w:lang w:val="en-ZA"/>
        </w:rPr>
      </w:pPr>
      <w:r w:rsidRPr="001E45E2">
        <w:rPr>
          <w:rFonts w:cs="Arial"/>
          <w:b/>
          <w:sz w:val="18"/>
          <w:szCs w:val="18"/>
          <w:u w:val="single"/>
          <w:lang w:val="en-ZA"/>
        </w:rPr>
        <w:t>Please Note: This bond</w:t>
      </w:r>
      <w:r w:rsidR="00755B93" w:rsidRPr="001E45E2">
        <w:rPr>
          <w:rFonts w:cs="Arial"/>
          <w:b/>
          <w:sz w:val="18"/>
          <w:szCs w:val="18"/>
          <w:u w:val="single"/>
          <w:lang w:val="en-ZA"/>
        </w:rPr>
        <w:t xml:space="preserve"> is due 31 March 2032</w:t>
      </w:r>
      <w:r w:rsidRPr="001E45E2">
        <w:rPr>
          <w:rFonts w:cs="Arial"/>
          <w:b/>
          <w:sz w:val="18"/>
          <w:szCs w:val="18"/>
          <w:u w:val="single"/>
          <w:lang w:val="en-ZA"/>
        </w:rPr>
        <w:t>.</w:t>
      </w:r>
    </w:p>
    <w:p w:rsidR="008375E1" w:rsidRDefault="008375E1" w:rsidP="00B92C5E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92C5E" w:rsidRPr="001E45E2" w:rsidRDefault="00B92C5E" w:rsidP="00B92C5E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1E45E2">
        <w:rPr>
          <w:rFonts w:cs="Arial"/>
          <w:sz w:val="18"/>
          <w:szCs w:val="18"/>
          <w:lang w:val="en-ZA"/>
        </w:rPr>
        <w:t>R</w:t>
      </w:r>
      <w:r w:rsidR="00755B93" w:rsidRPr="001E45E2">
        <w:rPr>
          <w:rFonts w:cs="Arial"/>
          <w:sz w:val="18"/>
          <w:szCs w:val="18"/>
          <w:lang w:val="en-ZA"/>
        </w:rPr>
        <w:t xml:space="preserve">2032 </w:t>
      </w:r>
      <w:r w:rsidRPr="001E45E2">
        <w:rPr>
          <w:rFonts w:cs="Arial"/>
          <w:sz w:val="18"/>
          <w:szCs w:val="18"/>
          <w:lang w:val="en-ZA"/>
        </w:rPr>
        <w:t>(</w:t>
      </w:r>
      <w:r w:rsidR="00755B93" w:rsidRPr="001E45E2">
        <w:rPr>
          <w:rFonts w:cs="Arial"/>
          <w:sz w:val="18"/>
          <w:szCs w:val="18"/>
          <w:lang w:val="en-ZA"/>
        </w:rPr>
        <w:t>8.</w:t>
      </w:r>
      <w:r w:rsidR="001E45E2" w:rsidRPr="001E45E2">
        <w:rPr>
          <w:rFonts w:cs="Arial"/>
          <w:sz w:val="18"/>
          <w:szCs w:val="18"/>
          <w:lang w:val="en-ZA"/>
        </w:rPr>
        <w:t>25</w:t>
      </w:r>
      <w:r w:rsidRPr="001E45E2">
        <w:rPr>
          <w:rFonts w:cs="Arial"/>
          <w:sz w:val="18"/>
          <w:szCs w:val="18"/>
          <w:lang w:val="en-ZA"/>
        </w:rPr>
        <w:t>%:20</w:t>
      </w:r>
      <w:r w:rsidR="00755B93" w:rsidRPr="001E45E2">
        <w:rPr>
          <w:rFonts w:cs="Arial"/>
          <w:sz w:val="18"/>
          <w:szCs w:val="18"/>
          <w:lang w:val="en-ZA"/>
        </w:rPr>
        <w:t>32</w:t>
      </w:r>
      <w:r w:rsidRPr="001E45E2">
        <w:rPr>
          <w:rFonts w:cs="Arial"/>
          <w:sz w:val="18"/>
          <w:szCs w:val="18"/>
          <w:lang w:val="en-ZA"/>
        </w:rPr>
        <w:t xml:space="preserve">) maturing </w:t>
      </w:r>
      <w:r w:rsidR="00755B93" w:rsidRPr="001E45E2">
        <w:rPr>
          <w:rFonts w:cs="Arial"/>
          <w:sz w:val="18"/>
          <w:szCs w:val="18"/>
          <w:lang w:val="en-ZA"/>
        </w:rPr>
        <w:t>31 March 2032</w:t>
      </w:r>
      <w:r w:rsidRPr="001E45E2">
        <w:rPr>
          <w:rFonts w:cs="Arial"/>
          <w:sz w:val="18"/>
          <w:szCs w:val="18"/>
          <w:lang w:val="en-ZA"/>
        </w:rPr>
        <w:t xml:space="preserve"> – ISIN-</w:t>
      </w:r>
      <w:r w:rsidR="00755B93" w:rsidRPr="001E45E2">
        <w:rPr>
          <w:rFonts w:cs="Arial"/>
          <w:sz w:val="18"/>
          <w:szCs w:val="18"/>
          <w:lang w:val="en-ZA"/>
        </w:rPr>
        <w:t xml:space="preserve"> </w:t>
      </w:r>
      <w:r w:rsidR="006C01CE">
        <w:t>ZAG000107004</w:t>
      </w:r>
    </w:p>
    <w:p w:rsidR="00B92C5E" w:rsidRPr="001E45E2" w:rsidRDefault="00B92C5E" w:rsidP="00B92C5E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92C5E" w:rsidRPr="001E45E2" w:rsidRDefault="00B92C5E" w:rsidP="00B92C5E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B92C5E" w:rsidRPr="001E45E2" w:rsidRDefault="00B92C5E" w:rsidP="00B92C5E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1E45E2">
        <w:rPr>
          <w:rFonts w:cs="Arial"/>
          <w:b/>
          <w:sz w:val="18"/>
          <w:szCs w:val="18"/>
          <w:lang w:val="en-ZA"/>
        </w:rPr>
        <w:t xml:space="preserve">INSTRUMENT TYPE: </w:t>
      </w:r>
      <w:r w:rsidRPr="001E45E2">
        <w:rPr>
          <w:rFonts w:cs="Arial"/>
          <w:b/>
          <w:sz w:val="18"/>
          <w:szCs w:val="18"/>
          <w:lang w:val="en-ZA"/>
        </w:rPr>
        <w:tab/>
      </w:r>
      <w:r w:rsidRPr="001E45E2">
        <w:rPr>
          <w:rFonts w:cs="Arial"/>
          <w:b/>
          <w:sz w:val="18"/>
          <w:szCs w:val="18"/>
          <w:lang w:val="en-ZA"/>
        </w:rPr>
        <w:tab/>
      </w:r>
      <w:r w:rsidRPr="001E45E2">
        <w:rPr>
          <w:rFonts w:cs="Arial"/>
          <w:b/>
          <w:sz w:val="18"/>
          <w:szCs w:val="18"/>
          <w:lang w:val="en-ZA"/>
        </w:rPr>
        <w:tab/>
        <w:t>Fixed Rate Notes</w:t>
      </w:r>
    </w:p>
    <w:p w:rsidR="00B92C5E" w:rsidRPr="001E45E2" w:rsidRDefault="00B92C5E" w:rsidP="00B92C5E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92C5E" w:rsidRPr="001E45E2" w:rsidRDefault="00B92C5E" w:rsidP="00B92C5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B92C5E" w:rsidRPr="001E45E2" w:rsidRDefault="00B92C5E" w:rsidP="006C01CE">
      <w:pPr>
        <w:suppressAutoHyphens/>
        <w:spacing w:line="288" w:lineRule="auto"/>
        <w:ind w:right="29"/>
        <w:jc w:val="both"/>
        <w:rPr>
          <w:rFonts w:cs="Arial"/>
          <w:b/>
          <w:bCs/>
          <w:sz w:val="18"/>
          <w:szCs w:val="18"/>
          <w:lang w:val="en-ZA"/>
        </w:rPr>
      </w:pPr>
      <w:r w:rsidRPr="001E45E2">
        <w:rPr>
          <w:rFonts w:cs="Arial"/>
          <w:b/>
          <w:sz w:val="18"/>
          <w:szCs w:val="18"/>
          <w:lang w:val="en-ZA"/>
        </w:rPr>
        <w:t>Bond Code</w:t>
      </w:r>
      <w:r w:rsidRPr="001E45E2">
        <w:rPr>
          <w:rFonts w:cs="Arial"/>
          <w:b/>
          <w:sz w:val="18"/>
          <w:szCs w:val="18"/>
          <w:lang w:val="en-ZA"/>
        </w:rPr>
        <w:tab/>
      </w:r>
      <w:r w:rsidR="006C01CE">
        <w:rPr>
          <w:rFonts w:cs="Arial"/>
          <w:b/>
          <w:sz w:val="18"/>
          <w:szCs w:val="18"/>
          <w:lang w:val="en-ZA"/>
        </w:rPr>
        <w:tab/>
      </w:r>
      <w:r w:rsidR="006C01CE">
        <w:rPr>
          <w:rFonts w:cs="Arial"/>
          <w:b/>
          <w:sz w:val="18"/>
          <w:szCs w:val="18"/>
          <w:lang w:val="en-ZA"/>
        </w:rPr>
        <w:tab/>
      </w:r>
      <w:r w:rsidR="00E80C8E">
        <w:rPr>
          <w:rFonts w:cs="Arial"/>
          <w:b/>
          <w:sz w:val="18"/>
          <w:szCs w:val="18"/>
          <w:lang w:val="en-ZA"/>
        </w:rPr>
        <w:tab/>
      </w:r>
      <w:r w:rsidRPr="001E45E2">
        <w:rPr>
          <w:rFonts w:cs="Arial"/>
          <w:sz w:val="18"/>
          <w:szCs w:val="18"/>
          <w:lang w:val="en-ZA"/>
        </w:rPr>
        <w:t>R2032</w:t>
      </w:r>
    </w:p>
    <w:p w:rsidR="00B92C5E" w:rsidRPr="001E45E2" w:rsidRDefault="00B92C5E" w:rsidP="00B92C5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45E2">
        <w:rPr>
          <w:rFonts w:cs="Arial"/>
          <w:b/>
          <w:bCs/>
          <w:sz w:val="18"/>
          <w:szCs w:val="18"/>
          <w:lang w:val="en-ZA"/>
        </w:rPr>
        <w:t>Nominal Issued</w:t>
      </w:r>
      <w:r w:rsidRPr="001E45E2">
        <w:rPr>
          <w:rFonts w:cs="Arial"/>
          <w:sz w:val="18"/>
          <w:szCs w:val="18"/>
          <w:lang w:val="en-ZA"/>
        </w:rPr>
        <w:tab/>
      </w:r>
      <w:r w:rsidR="00E80C8E">
        <w:rPr>
          <w:rFonts w:cs="Arial"/>
          <w:sz w:val="18"/>
          <w:szCs w:val="18"/>
          <w:lang w:val="en-ZA"/>
        </w:rPr>
        <w:t xml:space="preserve"> </w:t>
      </w:r>
      <w:r w:rsidR="008375E1">
        <w:rPr>
          <w:rFonts w:cs="Arial"/>
          <w:sz w:val="18"/>
          <w:szCs w:val="18"/>
          <w:lang w:val="en-ZA"/>
        </w:rPr>
        <w:t>R350 000 000</w:t>
      </w:r>
    </w:p>
    <w:p w:rsidR="00B92C5E" w:rsidRPr="001E45E2" w:rsidRDefault="00B92C5E" w:rsidP="00B92C5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45E2">
        <w:rPr>
          <w:rFonts w:cs="Arial"/>
          <w:b/>
          <w:bCs/>
          <w:sz w:val="18"/>
          <w:szCs w:val="18"/>
          <w:lang w:val="en-ZA"/>
        </w:rPr>
        <w:t>Issue Price</w:t>
      </w:r>
      <w:r w:rsidRPr="001E45E2">
        <w:rPr>
          <w:rFonts w:cs="Arial"/>
          <w:sz w:val="18"/>
          <w:szCs w:val="18"/>
          <w:lang w:val="en-ZA"/>
        </w:rPr>
        <w:tab/>
      </w:r>
      <w:r w:rsidR="00E80C8E">
        <w:rPr>
          <w:rFonts w:cs="Arial"/>
          <w:sz w:val="18"/>
          <w:szCs w:val="18"/>
          <w:lang w:val="en-ZA"/>
        </w:rPr>
        <w:t xml:space="preserve"> </w:t>
      </w:r>
      <w:r w:rsidR="004E1007">
        <w:rPr>
          <w:rFonts w:cs="Arial"/>
          <w:sz w:val="18"/>
          <w:szCs w:val="18"/>
          <w:lang w:val="en-ZA"/>
        </w:rPr>
        <w:t>95.30336</w:t>
      </w:r>
    </w:p>
    <w:p w:rsidR="00B92C5E" w:rsidRPr="001E45E2" w:rsidRDefault="00B92C5E" w:rsidP="00B92C5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45E2">
        <w:rPr>
          <w:rFonts w:cs="Arial"/>
          <w:b/>
          <w:sz w:val="18"/>
          <w:szCs w:val="18"/>
          <w:lang w:val="en-ZA"/>
        </w:rPr>
        <w:t>Coupon</w:t>
      </w:r>
      <w:r w:rsidRPr="001E45E2">
        <w:rPr>
          <w:rFonts w:cs="Arial"/>
          <w:b/>
          <w:sz w:val="18"/>
          <w:szCs w:val="18"/>
          <w:lang w:val="en-ZA"/>
        </w:rPr>
        <w:tab/>
      </w:r>
      <w:r w:rsidR="00E80C8E">
        <w:rPr>
          <w:rFonts w:cs="Arial"/>
          <w:b/>
          <w:sz w:val="18"/>
          <w:szCs w:val="18"/>
          <w:lang w:val="en-ZA"/>
        </w:rPr>
        <w:t xml:space="preserve"> </w:t>
      </w:r>
      <w:r w:rsidR="00755B93" w:rsidRPr="001E45E2">
        <w:rPr>
          <w:rFonts w:cs="Arial"/>
          <w:sz w:val="18"/>
          <w:szCs w:val="18"/>
          <w:lang w:val="en-ZA"/>
        </w:rPr>
        <w:t>8.</w:t>
      </w:r>
      <w:r w:rsidR="001E45E2" w:rsidRPr="001E45E2">
        <w:rPr>
          <w:rFonts w:cs="Arial"/>
          <w:sz w:val="18"/>
          <w:szCs w:val="18"/>
          <w:lang w:val="en-ZA"/>
        </w:rPr>
        <w:t>25</w:t>
      </w:r>
      <w:r w:rsidRPr="001E45E2">
        <w:rPr>
          <w:rFonts w:cs="Arial"/>
          <w:sz w:val="18"/>
          <w:szCs w:val="18"/>
          <w:lang w:val="en-ZA"/>
        </w:rPr>
        <w:t>%</w:t>
      </w:r>
    </w:p>
    <w:p w:rsidR="00B92C5E" w:rsidRPr="001E45E2" w:rsidRDefault="00B92C5E" w:rsidP="00B92C5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45E2">
        <w:rPr>
          <w:rFonts w:cs="Arial"/>
          <w:b/>
          <w:sz w:val="18"/>
          <w:szCs w:val="18"/>
          <w:lang w:val="en-ZA"/>
        </w:rPr>
        <w:t>Coupon Indicator</w:t>
      </w:r>
      <w:r w:rsidRPr="001E45E2">
        <w:rPr>
          <w:rFonts w:cs="Arial"/>
          <w:b/>
          <w:sz w:val="18"/>
          <w:szCs w:val="18"/>
          <w:lang w:val="en-ZA"/>
        </w:rPr>
        <w:tab/>
      </w:r>
      <w:r w:rsidR="00E80C8E">
        <w:rPr>
          <w:rFonts w:cs="Arial"/>
          <w:b/>
          <w:sz w:val="18"/>
          <w:szCs w:val="18"/>
          <w:lang w:val="en-ZA"/>
        </w:rPr>
        <w:t xml:space="preserve"> </w:t>
      </w:r>
      <w:r w:rsidRPr="001E45E2">
        <w:rPr>
          <w:rFonts w:cs="Arial"/>
          <w:sz w:val="18"/>
          <w:szCs w:val="18"/>
          <w:lang w:val="en-ZA"/>
        </w:rPr>
        <w:t>Fixed</w:t>
      </w:r>
    </w:p>
    <w:p w:rsidR="00B92C5E" w:rsidRPr="001E45E2" w:rsidRDefault="00B92C5E" w:rsidP="00B92C5E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1E45E2">
        <w:rPr>
          <w:rFonts w:cs="Arial"/>
          <w:b/>
          <w:sz w:val="18"/>
          <w:szCs w:val="18"/>
          <w:lang w:val="en-ZA"/>
        </w:rPr>
        <w:t>Trade Type</w:t>
      </w:r>
      <w:r w:rsidRPr="001E45E2">
        <w:rPr>
          <w:rFonts w:cs="Arial"/>
          <w:b/>
          <w:sz w:val="18"/>
          <w:szCs w:val="18"/>
          <w:lang w:val="en-ZA"/>
        </w:rPr>
        <w:tab/>
      </w:r>
      <w:r w:rsidR="00E80C8E">
        <w:rPr>
          <w:rFonts w:cs="Arial"/>
          <w:b/>
          <w:sz w:val="18"/>
          <w:szCs w:val="18"/>
          <w:lang w:val="en-ZA"/>
        </w:rPr>
        <w:t xml:space="preserve"> </w:t>
      </w:r>
      <w:r w:rsidRPr="001E45E2">
        <w:rPr>
          <w:rFonts w:cs="Arial"/>
          <w:sz w:val="18"/>
          <w:szCs w:val="18"/>
          <w:lang w:val="en-ZA"/>
        </w:rPr>
        <w:t xml:space="preserve">Yield </w:t>
      </w:r>
    </w:p>
    <w:p w:rsidR="00B92C5E" w:rsidRPr="001E45E2" w:rsidRDefault="00B92C5E" w:rsidP="00B92C5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45E2">
        <w:rPr>
          <w:rFonts w:cs="Arial"/>
          <w:b/>
          <w:sz w:val="18"/>
          <w:szCs w:val="18"/>
          <w:lang w:val="en-ZA"/>
        </w:rPr>
        <w:t>Final Maturity Date</w:t>
      </w:r>
      <w:r w:rsidRPr="001E45E2">
        <w:rPr>
          <w:rFonts w:cs="Arial"/>
          <w:sz w:val="18"/>
          <w:szCs w:val="18"/>
          <w:lang w:val="en-ZA"/>
        </w:rPr>
        <w:tab/>
      </w:r>
      <w:r w:rsidR="00E80C8E">
        <w:rPr>
          <w:rFonts w:cs="Arial"/>
          <w:sz w:val="18"/>
          <w:szCs w:val="18"/>
          <w:lang w:val="en-ZA"/>
        </w:rPr>
        <w:t xml:space="preserve"> </w:t>
      </w:r>
      <w:r w:rsidRPr="001E45E2">
        <w:rPr>
          <w:rFonts w:cs="Arial"/>
          <w:sz w:val="18"/>
          <w:szCs w:val="18"/>
          <w:lang w:val="en-ZA"/>
        </w:rPr>
        <w:t>31 March 2032</w:t>
      </w:r>
    </w:p>
    <w:p w:rsidR="00B92C5E" w:rsidRPr="001E45E2" w:rsidRDefault="00B92C5E" w:rsidP="00B92C5E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1E45E2">
        <w:rPr>
          <w:rFonts w:cs="Arial"/>
          <w:b/>
          <w:sz w:val="18"/>
          <w:szCs w:val="18"/>
          <w:lang w:val="en-ZA"/>
        </w:rPr>
        <w:t>Books Close</w:t>
      </w:r>
      <w:r w:rsidRPr="001E45E2">
        <w:rPr>
          <w:rFonts w:cs="Arial"/>
          <w:b/>
          <w:sz w:val="18"/>
          <w:szCs w:val="18"/>
          <w:lang w:val="en-ZA"/>
        </w:rPr>
        <w:tab/>
      </w:r>
      <w:r w:rsidRPr="001E45E2">
        <w:rPr>
          <w:rFonts w:cs="Arial"/>
          <w:b/>
          <w:sz w:val="18"/>
          <w:szCs w:val="18"/>
          <w:lang w:val="en-ZA"/>
        </w:rPr>
        <w:tab/>
      </w:r>
      <w:r w:rsidRPr="001E45E2">
        <w:rPr>
          <w:rFonts w:cs="Arial"/>
          <w:b/>
          <w:sz w:val="18"/>
          <w:szCs w:val="18"/>
          <w:lang w:val="en-ZA"/>
        </w:rPr>
        <w:tab/>
      </w:r>
      <w:r w:rsidR="00755B93" w:rsidRPr="001E45E2">
        <w:rPr>
          <w:rFonts w:cs="Arial"/>
          <w:b/>
          <w:sz w:val="18"/>
          <w:szCs w:val="18"/>
          <w:lang w:val="en-ZA"/>
        </w:rPr>
        <w:t xml:space="preserve">             </w:t>
      </w:r>
      <w:r w:rsidR="00E80C8E">
        <w:rPr>
          <w:rFonts w:cs="Arial"/>
          <w:b/>
          <w:sz w:val="18"/>
          <w:szCs w:val="18"/>
          <w:lang w:val="en-ZA"/>
        </w:rPr>
        <w:t xml:space="preserve"> </w:t>
      </w:r>
      <w:r w:rsidRPr="001E45E2">
        <w:rPr>
          <w:rFonts w:cs="Arial"/>
          <w:sz w:val="18"/>
          <w:szCs w:val="18"/>
          <w:lang w:val="en-ZA"/>
        </w:rPr>
        <w:t>20 September, 21 March</w:t>
      </w:r>
    </w:p>
    <w:p w:rsidR="00B92C5E" w:rsidRPr="001E45E2" w:rsidRDefault="00B92C5E" w:rsidP="00B92C5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45E2">
        <w:rPr>
          <w:rFonts w:cs="Arial"/>
          <w:b/>
          <w:sz w:val="18"/>
          <w:szCs w:val="18"/>
          <w:lang w:val="en-ZA"/>
        </w:rPr>
        <w:t>Interest Date(s)</w:t>
      </w:r>
      <w:r w:rsidRPr="001E45E2">
        <w:rPr>
          <w:rFonts w:cs="Arial"/>
          <w:b/>
          <w:sz w:val="18"/>
          <w:szCs w:val="18"/>
          <w:lang w:val="en-ZA"/>
        </w:rPr>
        <w:tab/>
      </w:r>
      <w:r w:rsidR="00E80C8E">
        <w:rPr>
          <w:rFonts w:cs="Arial"/>
          <w:b/>
          <w:sz w:val="18"/>
          <w:szCs w:val="18"/>
          <w:lang w:val="en-ZA"/>
        </w:rPr>
        <w:t xml:space="preserve"> </w:t>
      </w:r>
      <w:r w:rsidRPr="001E45E2">
        <w:rPr>
          <w:rFonts w:cs="Arial"/>
          <w:sz w:val="18"/>
          <w:szCs w:val="18"/>
          <w:lang w:val="en-ZA"/>
        </w:rPr>
        <w:t>30 September, 31 March</w:t>
      </w:r>
    </w:p>
    <w:p w:rsidR="00B92C5E" w:rsidRPr="001E45E2" w:rsidRDefault="00B92C5E" w:rsidP="00B92C5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45E2">
        <w:rPr>
          <w:rFonts w:cs="Arial"/>
          <w:b/>
          <w:sz w:val="18"/>
          <w:szCs w:val="18"/>
          <w:lang w:val="en-ZA"/>
        </w:rPr>
        <w:t>Last Day to Register</w:t>
      </w:r>
      <w:r w:rsidRPr="001E45E2">
        <w:rPr>
          <w:rFonts w:cs="Arial"/>
          <w:b/>
          <w:sz w:val="18"/>
          <w:szCs w:val="18"/>
          <w:lang w:val="en-ZA"/>
        </w:rPr>
        <w:tab/>
      </w:r>
      <w:r w:rsidR="00E80C8E">
        <w:rPr>
          <w:rFonts w:cs="Arial"/>
          <w:b/>
          <w:sz w:val="18"/>
          <w:szCs w:val="18"/>
          <w:lang w:val="en-ZA"/>
        </w:rPr>
        <w:t xml:space="preserve"> </w:t>
      </w:r>
      <w:r w:rsidRPr="001E45E2">
        <w:rPr>
          <w:rFonts w:cs="Arial"/>
          <w:sz w:val="18"/>
          <w:szCs w:val="18"/>
          <w:lang w:val="en-ZA"/>
        </w:rPr>
        <w:t>19 September, 20 March</w:t>
      </w:r>
    </w:p>
    <w:p w:rsidR="00B92C5E" w:rsidRDefault="00B92C5E" w:rsidP="00B92C5E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1E45E2">
        <w:rPr>
          <w:rFonts w:cs="Arial"/>
          <w:b/>
          <w:sz w:val="18"/>
          <w:szCs w:val="18"/>
          <w:lang w:val="en-ZA"/>
        </w:rPr>
        <w:t>Issue Date</w:t>
      </w:r>
      <w:r w:rsidRPr="001E45E2">
        <w:rPr>
          <w:rFonts w:cs="Arial"/>
          <w:b/>
          <w:sz w:val="18"/>
          <w:szCs w:val="18"/>
          <w:lang w:val="en-ZA"/>
        </w:rPr>
        <w:tab/>
      </w:r>
      <w:r w:rsidR="00E80C8E">
        <w:rPr>
          <w:rFonts w:cs="Arial"/>
          <w:b/>
          <w:sz w:val="18"/>
          <w:szCs w:val="18"/>
          <w:lang w:val="en-ZA"/>
        </w:rPr>
        <w:t xml:space="preserve"> </w:t>
      </w:r>
      <w:r w:rsidR="006C01CE">
        <w:rPr>
          <w:rFonts w:cs="Arial"/>
          <w:b/>
          <w:sz w:val="18"/>
          <w:szCs w:val="18"/>
          <w:lang w:val="en-ZA"/>
        </w:rPr>
        <w:t>13</w:t>
      </w:r>
      <w:r w:rsidR="001E45E2" w:rsidRPr="001E45E2">
        <w:rPr>
          <w:rFonts w:cs="Arial"/>
          <w:b/>
          <w:sz w:val="18"/>
          <w:szCs w:val="18"/>
          <w:lang w:val="en-ZA"/>
        </w:rPr>
        <w:t xml:space="preserve"> June 2014</w:t>
      </w:r>
    </w:p>
    <w:p w:rsidR="00B26F9E" w:rsidRPr="001E45E2" w:rsidRDefault="00B26F9E" w:rsidP="00B92C5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First Settlement Date</w:t>
      </w:r>
      <w:r>
        <w:rPr>
          <w:rFonts w:cs="Arial"/>
          <w:b/>
          <w:sz w:val="18"/>
          <w:szCs w:val="18"/>
          <w:lang w:val="en-ZA"/>
        </w:rPr>
        <w:tab/>
      </w:r>
      <w:r w:rsidR="00E80C8E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 xml:space="preserve">13 June 2014 </w:t>
      </w:r>
    </w:p>
    <w:p w:rsidR="00B92C5E" w:rsidRPr="001E45E2" w:rsidRDefault="00B92C5E" w:rsidP="00B92C5E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E45E2">
        <w:rPr>
          <w:b/>
          <w:sz w:val="18"/>
          <w:szCs w:val="18"/>
          <w:lang w:val="en-ZA"/>
        </w:rPr>
        <w:t>Interest Commencement Date</w:t>
      </w:r>
      <w:r w:rsidRPr="001E45E2">
        <w:rPr>
          <w:sz w:val="18"/>
          <w:szCs w:val="18"/>
          <w:lang w:val="en-ZA"/>
        </w:rPr>
        <w:tab/>
      </w:r>
      <w:r w:rsidR="00E80C8E">
        <w:rPr>
          <w:sz w:val="18"/>
          <w:szCs w:val="18"/>
          <w:lang w:val="en-ZA"/>
        </w:rPr>
        <w:t xml:space="preserve"> </w:t>
      </w:r>
      <w:r w:rsidR="004B08AC" w:rsidRPr="004B08AC">
        <w:rPr>
          <w:sz w:val="18"/>
          <w:szCs w:val="18"/>
          <w:highlight w:val="green"/>
          <w:lang w:val="en-ZA"/>
        </w:rPr>
        <w:t>31 March 2014</w:t>
      </w:r>
      <w:bookmarkStart w:id="0" w:name="_GoBack"/>
      <w:bookmarkEnd w:id="0"/>
    </w:p>
    <w:p w:rsidR="00B92C5E" w:rsidRPr="001E45E2" w:rsidRDefault="00B92C5E" w:rsidP="00B92C5E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E45E2">
        <w:rPr>
          <w:b/>
          <w:sz w:val="18"/>
          <w:szCs w:val="18"/>
          <w:lang w:val="en-ZA"/>
        </w:rPr>
        <w:t>First Interest Date</w:t>
      </w:r>
      <w:r w:rsidRPr="001E45E2">
        <w:rPr>
          <w:b/>
          <w:sz w:val="18"/>
          <w:szCs w:val="18"/>
          <w:lang w:val="en-ZA"/>
        </w:rPr>
        <w:tab/>
      </w:r>
      <w:r w:rsidR="00E80C8E">
        <w:rPr>
          <w:b/>
          <w:sz w:val="18"/>
          <w:szCs w:val="18"/>
          <w:lang w:val="en-ZA"/>
        </w:rPr>
        <w:t xml:space="preserve"> </w:t>
      </w:r>
      <w:r w:rsidR="00EC41F8" w:rsidRPr="004B08AC">
        <w:rPr>
          <w:rFonts w:cs="Arial"/>
          <w:sz w:val="18"/>
          <w:szCs w:val="18"/>
          <w:lang w:val="en-ZA"/>
        </w:rPr>
        <w:t>30 September</w:t>
      </w:r>
      <w:r w:rsidR="00E0523F" w:rsidRPr="004B08AC">
        <w:rPr>
          <w:rFonts w:cs="Arial"/>
          <w:sz w:val="18"/>
          <w:szCs w:val="18"/>
          <w:lang w:val="en-ZA"/>
        </w:rPr>
        <w:t xml:space="preserve"> 2014</w:t>
      </w:r>
    </w:p>
    <w:p w:rsidR="001E45E2" w:rsidRPr="001E45E2" w:rsidRDefault="00B92C5E" w:rsidP="001E45E2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  <w:proofErr w:type="gramStart"/>
      <w:r w:rsidRPr="001E45E2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1E45E2">
        <w:rPr>
          <w:rFonts w:cs="Arial"/>
          <w:b/>
          <w:sz w:val="18"/>
          <w:szCs w:val="18"/>
          <w:lang w:val="en-ZA"/>
        </w:rPr>
        <w:tab/>
      </w:r>
      <w:r w:rsidR="001E45E2" w:rsidRPr="001E45E2">
        <w:rPr>
          <w:rFonts w:cs="Arial"/>
          <w:b/>
          <w:sz w:val="18"/>
          <w:szCs w:val="18"/>
          <w:lang w:val="en-ZA"/>
        </w:rPr>
        <w:tab/>
      </w:r>
      <w:r w:rsidR="001E45E2" w:rsidRPr="001E45E2">
        <w:rPr>
          <w:rFonts w:cs="Arial"/>
          <w:b/>
          <w:sz w:val="18"/>
          <w:szCs w:val="18"/>
          <w:lang w:val="en-ZA"/>
        </w:rPr>
        <w:tab/>
      </w:r>
      <w:r w:rsidR="001E45E2" w:rsidRPr="001E45E2">
        <w:rPr>
          <w:rFonts w:cs="Arial"/>
          <w:b/>
          <w:sz w:val="18"/>
          <w:szCs w:val="18"/>
          <w:lang w:val="en-ZA"/>
        </w:rPr>
        <w:tab/>
      </w:r>
      <w:r w:rsidR="001E45E2" w:rsidRPr="001E45E2">
        <w:rPr>
          <w:rFonts w:cs="Arial"/>
          <w:b/>
          <w:sz w:val="18"/>
          <w:szCs w:val="18"/>
          <w:lang w:val="en-ZA"/>
        </w:rPr>
        <w:tab/>
      </w:r>
      <w:r w:rsidR="006C01CE">
        <w:t>ZAG000107004</w:t>
      </w:r>
    </w:p>
    <w:p w:rsidR="00B92C5E" w:rsidRPr="001E45E2" w:rsidRDefault="00B92C5E" w:rsidP="001E45E2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B92C5E" w:rsidRDefault="00B92C5E" w:rsidP="00B92C5E">
      <w:pPr>
        <w:spacing w:line="288" w:lineRule="auto"/>
        <w:ind w:left="3544" w:right="29" w:hanging="3544"/>
        <w:jc w:val="both"/>
        <w:rPr>
          <w:lang w:val="en-ZA"/>
        </w:rPr>
      </w:pPr>
    </w:p>
    <w:p w:rsidR="00B92C5E" w:rsidRDefault="00B92C5E" w:rsidP="00B92C5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92C5E" w:rsidRDefault="00B92C5E" w:rsidP="00B92C5E">
      <w:pPr>
        <w:spacing w:line="288" w:lineRule="auto"/>
        <w:ind w:left="3544" w:right="29" w:hanging="3544"/>
        <w:jc w:val="both"/>
        <w:rPr>
          <w:lang w:val="en-ZA"/>
        </w:rPr>
      </w:pPr>
    </w:p>
    <w:p w:rsidR="00B92C5E" w:rsidRPr="007A14BD" w:rsidRDefault="00B92C5E" w:rsidP="00B92C5E">
      <w:pPr>
        <w:spacing w:line="288" w:lineRule="auto"/>
        <w:ind w:left="3544" w:right="29" w:hanging="3544"/>
        <w:jc w:val="both"/>
        <w:rPr>
          <w:lang w:val="en-ZA"/>
        </w:rPr>
      </w:pPr>
    </w:p>
    <w:p w:rsidR="00B92C5E" w:rsidRDefault="00B92C5E" w:rsidP="00B92C5E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B92C5E" w:rsidRDefault="00B92C5E" w:rsidP="00B92C5E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B92C5E" w:rsidRPr="00C15184" w:rsidRDefault="008375E1" w:rsidP="00B92C5E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Monale Ratsoma</w:t>
      </w:r>
      <w:r w:rsidR="00B92C5E" w:rsidRPr="00C15184">
        <w:rPr>
          <w:rFonts w:cs="Arial"/>
          <w:sz w:val="18"/>
          <w:szCs w:val="18"/>
          <w:lang w:val="en-ZA"/>
        </w:rPr>
        <w:tab/>
      </w:r>
      <w:r w:rsidR="00B92C5E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 w:rsidR="00B92C5E" w:rsidRPr="00C15184">
        <w:rPr>
          <w:rFonts w:cs="Arial"/>
          <w:sz w:val="18"/>
          <w:szCs w:val="18"/>
          <w:lang w:val="en-ZA"/>
        </w:rPr>
        <w:t>National Treasury</w:t>
      </w:r>
      <w:r w:rsidR="00B92C5E" w:rsidRPr="00C15184">
        <w:rPr>
          <w:rFonts w:cs="Arial"/>
          <w:sz w:val="18"/>
          <w:szCs w:val="18"/>
          <w:lang w:val="en-ZA"/>
        </w:rPr>
        <w:tab/>
      </w:r>
      <w:r w:rsidR="00B92C5E" w:rsidRPr="00C15184">
        <w:rPr>
          <w:rFonts w:cs="Arial"/>
          <w:sz w:val="18"/>
          <w:szCs w:val="18"/>
          <w:lang w:val="en-ZA"/>
        </w:rPr>
        <w:tab/>
      </w:r>
      <w:r w:rsidR="00B92C5E" w:rsidRPr="00C15184">
        <w:rPr>
          <w:rFonts w:cs="Arial"/>
          <w:sz w:val="18"/>
          <w:szCs w:val="18"/>
          <w:lang w:val="en-ZA"/>
        </w:rPr>
        <w:tab/>
      </w:r>
      <w:r w:rsidR="00B92C5E" w:rsidRPr="00C15184">
        <w:rPr>
          <w:rFonts w:cs="Arial"/>
          <w:sz w:val="18"/>
          <w:szCs w:val="18"/>
          <w:lang w:val="en-ZA"/>
        </w:rPr>
        <w:tab/>
        <w:t xml:space="preserve">         (012) 315 </w:t>
      </w:r>
      <w:r>
        <w:rPr>
          <w:rFonts w:cs="Arial"/>
          <w:sz w:val="18"/>
          <w:szCs w:val="18"/>
          <w:lang w:val="en-ZA"/>
        </w:rPr>
        <w:t>5337</w:t>
      </w:r>
    </w:p>
    <w:p w:rsidR="00B92C5E" w:rsidRPr="00C15184" w:rsidRDefault="00B92C5E" w:rsidP="00B92C5E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Mari Vink</w:t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>JSE</w:t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  <w:t xml:space="preserve">         (011) 520 7603</w:t>
      </w:r>
    </w:p>
    <w:p w:rsidR="00B92C5E" w:rsidRPr="00C15184" w:rsidRDefault="00B92C5E" w:rsidP="00B92C5E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C15184">
        <w:rPr>
          <w:rFonts w:cs="Arial"/>
          <w:sz w:val="18"/>
          <w:szCs w:val="18"/>
          <w:lang w:val="en-ZA"/>
        </w:rPr>
        <w:t>Diboko Ledwaba</w:t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  <w:t>JSE</w:t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</w:r>
      <w:r w:rsidRPr="00C15184">
        <w:rPr>
          <w:rFonts w:cs="Arial"/>
          <w:sz w:val="18"/>
          <w:szCs w:val="18"/>
          <w:lang w:val="en-ZA"/>
        </w:rPr>
        <w:tab/>
        <w:t xml:space="preserve">  </w:t>
      </w:r>
    </w:p>
    <w:p w:rsidR="00B92C5E" w:rsidRPr="00A9492E" w:rsidRDefault="00B92C5E" w:rsidP="00B92C5E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B92C5E" w:rsidRPr="005005DC" w:rsidRDefault="00B92C5E" w:rsidP="00B92C5E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E03B47" w:rsidRDefault="00085030" w:rsidP="00E03B47"/>
    <w:sectPr w:rsidR="00085030" w:rsidRPr="00E03B47" w:rsidSect="00CC1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1F1" w:rsidRDefault="007A41F1">
      <w:r>
        <w:separator/>
      </w:r>
    </w:p>
  </w:endnote>
  <w:endnote w:type="continuationSeparator" w:id="0">
    <w:p w:rsidR="007A41F1" w:rsidRDefault="007A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147DCE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147DCE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1F1" w:rsidRDefault="007A41F1">
      <w:r>
        <w:separator/>
      </w:r>
    </w:p>
  </w:footnote>
  <w:footnote w:type="continuationSeparator" w:id="0">
    <w:p w:rsidR="007A41F1" w:rsidRDefault="007A4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ED0C72" wp14:editId="62033C7E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A560694" wp14:editId="41471C3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1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A560694" wp14:editId="41471C3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1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47DC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E45E2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A23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3276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3217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08AC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1007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3CFB"/>
    <w:rsid w:val="006951BF"/>
    <w:rsid w:val="00696B19"/>
    <w:rsid w:val="006A1A30"/>
    <w:rsid w:val="006B2F05"/>
    <w:rsid w:val="006B3139"/>
    <w:rsid w:val="006B712A"/>
    <w:rsid w:val="006B7C7A"/>
    <w:rsid w:val="006C01CE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5B93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1F1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255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5E1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52CB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41E5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6F9E"/>
    <w:rsid w:val="00B30F5A"/>
    <w:rsid w:val="00B32FD7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C5E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66D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67E36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523F"/>
    <w:rsid w:val="00E063ED"/>
    <w:rsid w:val="00E0756A"/>
    <w:rsid w:val="00E12E08"/>
    <w:rsid w:val="00E2620D"/>
    <w:rsid w:val="00E3474C"/>
    <w:rsid w:val="00E3691F"/>
    <w:rsid w:val="00E46993"/>
    <w:rsid w:val="00E47785"/>
    <w:rsid w:val="00E5334D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0C8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41F8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2014-06-17T05:00:00+00:00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92C071-B740-42A1-A0BE-4E0EB07F0D06}"/>
</file>

<file path=customXml/itemProps2.xml><?xml version="1.0" encoding="utf-8"?>
<ds:datastoreItem xmlns:ds="http://schemas.openxmlformats.org/officeDocument/2006/customXml" ds:itemID="{8B5365B5-FA47-40A6-A524-6CBD69723EDA}"/>
</file>

<file path=customXml/itemProps3.xml><?xml version="1.0" encoding="utf-8"?>
<ds:datastoreItem xmlns:ds="http://schemas.openxmlformats.org/officeDocument/2006/customXml" ds:itemID="{E6FDD3D8-2119-4CF7-991A-5D67EA5D09C1}"/>
</file>

<file path=customXml/itemProps4.xml><?xml version="1.0" encoding="utf-8"?>
<ds:datastoreItem xmlns:ds="http://schemas.openxmlformats.org/officeDocument/2006/customXml" ds:itemID="{E4237C2E-901F-4453-8C2E-0B4084D4E4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1461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Financial Instrument Listing - R2032 - 13 June 2014</dc:title>
  <dc:creator>Johannesburg Stock Exchange</dc:creator>
  <cp:lastModifiedBy>JSEUser</cp:lastModifiedBy>
  <cp:revision>2</cp:revision>
  <cp:lastPrinted>2012-01-03T09:35:00Z</cp:lastPrinted>
  <dcterms:created xsi:type="dcterms:W3CDTF">2014-06-13T10:20:00Z</dcterms:created>
  <dcterms:modified xsi:type="dcterms:W3CDTF">2014-06-13T10:20:00Z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254000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